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A48" w:rsidRPr="0066544E" w:rsidRDefault="00FC7A48">
      <w:pPr>
        <w:rPr>
          <w:rFonts w:ascii="Baskerville Old Face" w:hAnsi="Baskerville Old Face"/>
          <w:sz w:val="24"/>
          <w:szCs w:val="24"/>
        </w:rPr>
      </w:pPr>
      <w:r w:rsidRPr="0066544E">
        <w:rPr>
          <w:rFonts w:ascii="Baskerville Old Face" w:hAnsi="Baskerville Old Face"/>
          <w:sz w:val="24"/>
          <w:szCs w:val="24"/>
        </w:rPr>
        <w:t>Choose a person or event from World History, especially one which we’ve studied or touched on this year. Become an expert as you research more deeply into your topic.  Then you may choose one of 3 media in which to present your information to the class.</w:t>
      </w:r>
    </w:p>
    <w:p w:rsidR="00FC7A48" w:rsidRPr="0066544E" w:rsidRDefault="00FC7A48" w:rsidP="00FC7A48">
      <w:pPr>
        <w:pStyle w:val="ListParagraph"/>
        <w:numPr>
          <w:ilvl w:val="0"/>
          <w:numId w:val="1"/>
        </w:numPr>
        <w:rPr>
          <w:rFonts w:ascii="Baskerville Old Face" w:hAnsi="Baskerville Old Face"/>
          <w:sz w:val="24"/>
          <w:szCs w:val="24"/>
        </w:rPr>
      </w:pPr>
      <w:r w:rsidRPr="0066544E">
        <w:rPr>
          <w:rFonts w:ascii="Baskerville Old Face" w:hAnsi="Baskerville Old Face"/>
          <w:sz w:val="24"/>
          <w:szCs w:val="24"/>
        </w:rPr>
        <w:t>A written research paper (</w:t>
      </w:r>
      <w:r w:rsidR="003F2CCE">
        <w:rPr>
          <w:rFonts w:ascii="Baskerville Old Face" w:hAnsi="Baskerville Old Face"/>
          <w:sz w:val="24"/>
          <w:szCs w:val="24"/>
        </w:rPr>
        <w:t>7-8 pages) with an oral presentation</w:t>
      </w:r>
      <w:r w:rsidRPr="0066544E">
        <w:rPr>
          <w:rFonts w:ascii="Baskerville Old Face" w:hAnsi="Baskerville Old Face"/>
          <w:sz w:val="24"/>
          <w:szCs w:val="24"/>
        </w:rPr>
        <w:t xml:space="preserve"> to the class.</w:t>
      </w:r>
    </w:p>
    <w:p w:rsidR="00FC7A48" w:rsidRPr="0066544E" w:rsidRDefault="00FC7A48" w:rsidP="00FC7A48">
      <w:pPr>
        <w:pStyle w:val="ListParagraph"/>
        <w:numPr>
          <w:ilvl w:val="0"/>
          <w:numId w:val="1"/>
        </w:numPr>
        <w:rPr>
          <w:rFonts w:ascii="Baskerville Old Face" w:hAnsi="Baskerville Old Face"/>
          <w:sz w:val="24"/>
          <w:szCs w:val="24"/>
        </w:rPr>
      </w:pPr>
      <w:r w:rsidRPr="0066544E">
        <w:rPr>
          <w:rFonts w:ascii="Baskerville Old Face" w:hAnsi="Baskerville Old Face"/>
          <w:sz w:val="24"/>
          <w:szCs w:val="24"/>
        </w:rPr>
        <w:t xml:space="preserve">A </w:t>
      </w:r>
      <w:r w:rsidR="009A4C87">
        <w:rPr>
          <w:rFonts w:ascii="Baskerville Old Face" w:hAnsi="Baskerville Old Face"/>
          <w:sz w:val="24"/>
          <w:szCs w:val="24"/>
        </w:rPr>
        <w:t>website</w:t>
      </w:r>
      <w:r w:rsidRPr="0066544E">
        <w:rPr>
          <w:rFonts w:ascii="Baskerville Old Face" w:hAnsi="Baskerville Old Face"/>
          <w:sz w:val="24"/>
          <w:szCs w:val="24"/>
        </w:rPr>
        <w:t xml:space="preserve"> covering the content of your research. A complete Works Cited list must be included.  Also prepare and deliver a</w:t>
      </w:r>
      <w:r w:rsidR="003F2CCE">
        <w:rPr>
          <w:rFonts w:ascii="Baskerville Old Face" w:hAnsi="Baskerville Old Face"/>
          <w:sz w:val="24"/>
          <w:szCs w:val="24"/>
        </w:rPr>
        <w:t>n</w:t>
      </w:r>
      <w:r w:rsidRPr="0066544E">
        <w:rPr>
          <w:rFonts w:ascii="Baskerville Old Face" w:hAnsi="Baskerville Old Face"/>
          <w:sz w:val="24"/>
          <w:szCs w:val="24"/>
        </w:rPr>
        <w:t xml:space="preserve"> </w:t>
      </w:r>
      <w:r w:rsidR="003F2CCE">
        <w:rPr>
          <w:rFonts w:ascii="Baskerville Old Face" w:hAnsi="Baskerville Old Face"/>
          <w:sz w:val="24"/>
          <w:szCs w:val="24"/>
        </w:rPr>
        <w:t>oral presentation</w:t>
      </w:r>
      <w:r w:rsidRPr="0066544E">
        <w:rPr>
          <w:rFonts w:ascii="Baskerville Old Face" w:hAnsi="Baskerville Old Face"/>
          <w:sz w:val="24"/>
          <w:szCs w:val="24"/>
        </w:rPr>
        <w:t xml:space="preserve"> to tell the class about your event/person.</w:t>
      </w:r>
      <w:r w:rsidR="009A4C87">
        <w:rPr>
          <w:rFonts w:ascii="Baskerville Old Face" w:hAnsi="Baskerville Old Face"/>
          <w:sz w:val="24"/>
          <w:szCs w:val="24"/>
        </w:rPr>
        <w:t xml:space="preserve"> (Use weebly.com to create your website.)</w:t>
      </w:r>
    </w:p>
    <w:p w:rsidR="003869B2" w:rsidRPr="0066544E" w:rsidRDefault="003869B2" w:rsidP="00FC7A48">
      <w:pPr>
        <w:pStyle w:val="ListParagraph"/>
        <w:numPr>
          <w:ilvl w:val="0"/>
          <w:numId w:val="1"/>
        </w:numPr>
        <w:rPr>
          <w:rFonts w:ascii="Baskerville Old Face" w:hAnsi="Baskerville Old Face"/>
          <w:sz w:val="24"/>
          <w:szCs w:val="24"/>
        </w:rPr>
      </w:pPr>
      <w:r w:rsidRPr="0066544E">
        <w:rPr>
          <w:rFonts w:ascii="Baskerville Old Face" w:hAnsi="Baskerville Old Face"/>
          <w:sz w:val="24"/>
          <w:szCs w:val="24"/>
        </w:rPr>
        <w:t>A PowerPoi</w:t>
      </w:r>
      <w:r w:rsidR="00CB5ADB">
        <w:rPr>
          <w:rFonts w:ascii="Baskerville Old Face" w:hAnsi="Baskerville Old Face"/>
          <w:sz w:val="24"/>
          <w:szCs w:val="24"/>
        </w:rPr>
        <w:t>nt presentation with at least 20</w:t>
      </w:r>
      <w:r w:rsidRPr="0066544E">
        <w:rPr>
          <w:rFonts w:ascii="Baskerville Old Face" w:hAnsi="Baskerville Old Face"/>
          <w:sz w:val="24"/>
          <w:szCs w:val="24"/>
        </w:rPr>
        <w:t xml:space="preserve"> slides and presentation content that is not read straight</w:t>
      </w:r>
      <w:r w:rsidR="003F2CCE">
        <w:rPr>
          <w:rFonts w:ascii="Baskerville Old Face" w:hAnsi="Baskerville Old Face"/>
          <w:sz w:val="24"/>
          <w:szCs w:val="24"/>
        </w:rPr>
        <w:t xml:space="preserve"> from the PowerPoint. </w:t>
      </w:r>
      <w:r w:rsidRPr="0066544E">
        <w:rPr>
          <w:rFonts w:ascii="Baskerville Old Face" w:hAnsi="Baskerville Old Face"/>
          <w:sz w:val="24"/>
          <w:szCs w:val="24"/>
        </w:rPr>
        <w:t>Recorded music and videos will add time to the presentation requirement.</w:t>
      </w:r>
    </w:p>
    <w:p w:rsidR="003F2CCE" w:rsidRDefault="003F2CCE" w:rsidP="003869B2">
      <w:pPr>
        <w:rPr>
          <w:rFonts w:ascii="Baskerville Old Face" w:hAnsi="Baskerville Old Face"/>
        </w:rPr>
      </w:pPr>
      <w:r>
        <w:rPr>
          <w:rFonts w:ascii="Baskerville Old Face" w:hAnsi="Baskerville Old Face"/>
        </w:rPr>
        <w:t>Every project must have a Works Cited list in MLA format.</w:t>
      </w:r>
    </w:p>
    <w:p w:rsidR="003869B2" w:rsidRPr="0066544E" w:rsidRDefault="003869B2" w:rsidP="003869B2">
      <w:pPr>
        <w:rPr>
          <w:rFonts w:ascii="Baskerville Old Face" w:hAnsi="Baskerville Old Face"/>
        </w:rPr>
      </w:pPr>
      <w:r w:rsidRPr="0066544E">
        <w:rPr>
          <w:rFonts w:ascii="Baskerville Old Face" w:hAnsi="Baskerville Old Face"/>
        </w:rPr>
        <w:t xml:space="preserve">Incremental assignments will be due each week, so you must work on the project every week.  </w:t>
      </w:r>
      <w:proofErr w:type="gramStart"/>
      <w:r w:rsidRPr="0066544E">
        <w:rPr>
          <w:rFonts w:ascii="Baskerville Old Face" w:hAnsi="Baskerville Old Face"/>
        </w:rPr>
        <w:t>See Due Dates sheet.</w:t>
      </w:r>
      <w:proofErr w:type="gramEnd"/>
    </w:p>
    <w:p w:rsidR="003869B2" w:rsidRDefault="003869B2" w:rsidP="003869B2">
      <w:r>
        <w:t>Possible Topics:</w:t>
      </w:r>
    </w:p>
    <w:p w:rsidR="00384E17" w:rsidRDefault="00384E17" w:rsidP="003869B2">
      <w:pPr>
        <w:sectPr w:rsidR="00384E17" w:rsidSect="0094486B">
          <w:headerReference w:type="default" r:id="rId8"/>
          <w:pgSz w:w="12240" w:h="15840"/>
          <w:pgMar w:top="1440" w:right="1440" w:bottom="1440" w:left="1440" w:header="720" w:footer="720" w:gutter="0"/>
          <w:cols w:space="720"/>
          <w:docGrid w:linePitch="360"/>
        </w:sectPr>
      </w:pPr>
    </w:p>
    <w:p w:rsidR="003869B2" w:rsidRDefault="003869B2" w:rsidP="00384E17">
      <w:pPr>
        <w:spacing w:after="0"/>
      </w:pPr>
      <w:r>
        <w:lastRenderedPageBreak/>
        <w:t>Egyptian Burial Practices</w:t>
      </w:r>
    </w:p>
    <w:p w:rsidR="003869B2" w:rsidRDefault="003869B2" w:rsidP="00384E17">
      <w:pPr>
        <w:spacing w:after="0"/>
      </w:pPr>
      <w:proofErr w:type="spellStart"/>
      <w:r>
        <w:t>Diciphering</w:t>
      </w:r>
      <w:proofErr w:type="spellEnd"/>
      <w:r>
        <w:t xml:space="preserve"> the Rosetta </w:t>
      </w:r>
      <w:proofErr w:type="gramStart"/>
      <w:r>
        <w:t>Stone</w:t>
      </w:r>
      <w:proofErr w:type="gramEnd"/>
    </w:p>
    <w:p w:rsidR="003869B2" w:rsidRDefault="003869B2" w:rsidP="00384E17">
      <w:pPr>
        <w:spacing w:after="0"/>
      </w:pPr>
      <w:r>
        <w:t>Xerxes war on Greece (Persian War)</w:t>
      </w:r>
    </w:p>
    <w:p w:rsidR="003869B2" w:rsidRDefault="003869B2" w:rsidP="00384E17">
      <w:pPr>
        <w:spacing w:after="0"/>
      </w:pPr>
      <w:r>
        <w:t>Hannibal’s march to Rome</w:t>
      </w:r>
    </w:p>
    <w:p w:rsidR="003869B2" w:rsidRDefault="003869B2" w:rsidP="00384E17">
      <w:pPr>
        <w:spacing w:after="0"/>
      </w:pPr>
      <w:r>
        <w:t>The Roman Republic in Pericles’ Day</w:t>
      </w:r>
    </w:p>
    <w:p w:rsidR="003869B2" w:rsidRDefault="003869B2" w:rsidP="00384E17">
      <w:pPr>
        <w:spacing w:after="0"/>
      </w:pPr>
      <w:r>
        <w:t>Julius Caesar crossing the Rubicon</w:t>
      </w:r>
    </w:p>
    <w:p w:rsidR="003869B2" w:rsidRDefault="00F52D9E" w:rsidP="00384E17">
      <w:pPr>
        <w:spacing w:after="0"/>
      </w:pPr>
      <w:r>
        <w:t>Masada</w:t>
      </w:r>
    </w:p>
    <w:p w:rsidR="00F52D9E" w:rsidRDefault="00F52D9E" w:rsidP="00384E17">
      <w:pPr>
        <w:spacing w:after="0"/>
      </w:pPr>
      <w:r>
        <w:t>Persecution and the Early Church</w:t>
      </w:r>
    </w:p>
    <w:p w:rsidR="00F52D9E" w:rsidRDefault="00F52D9E" w:rsidP="00384E17">
      <w:pPr>
        <w:spacing w:after="0"/>
      </w:pPr>
      <w:r>
        <w:t>The development of monasticism</w:t>
      </w:r>
    </w:p>
    <w:p w:rsidR="00F52D9E" w:rsidRDefault="00F52D9E" w:rsidP="00384E17">
      <w:pPr>
        <w:spacing w:after="0"/>
      </w:pPr>
      <w:r>
        <w:t>Charlemagne</w:t>
      </w:r>
    </w:p>
    <w:p w:rsidR="00F52D9E" w:rsidRDefault="00F52D9E" w:rsidP="00384E17">
      <w:pPr>
        <w:spacing w:after="0"/>
      </w:pPr>
      <w:r>
        <w:t>Alfred the Great</w:t>
      </w:r>
    </w:p>
    <w:p w:rsidR="00F52D9E" w:rsidRDefault="00F52D9E" w:rsidP="00384E17">
      <w:pPr>
        <w:spacing w:after="0"/>
      </w:pPr>
      <w:r>
        <w:t>Saladin</w:t>
      </w:r>
    </w:p>
    <w:p w:rsidR="00F52D9E" w:rsidRDefault="00F52D9E" w:rsidP="00384E17">
      <w:pPr>
        <w:spacing w:after="0"/>
      </w:pPr>
      <w:r>
        <w:t>Kublai Khan</w:t>
      </w:r>
    </w:p>
    <w:p w:rsidR="00F52D9E" w:rsidRDefault="00F52D9E" w:rsidP="00384E17">
      <w:pPr>
        <w:spacing w:after="0"/>
      </w:pPr>
      <w:r>
        <w:t>Johannes Gutenberg</w:t>
      </w:r>
    </w:p>
    <w:p w:rsidR="00F52D9E" w:rsidRDefault="00F52D9E" w:rsidP="00384E17">
      <w:pPr>
        <w:spacing w:after="0"/>
      </w:pPr>
      <w:r>
        <w:t>Life on the Manor</w:t>
      </w:r>
    </w:p>
    <w:p w:rsidR="00F52D9E" w:rsidRDefault="00F52D9E" w:rsidP="00384E17">
      <w:pPr>
        <w:spacing w:after="0"/>
      </w:pPr>
      <w:r>
        <w:t>Leif Erickson</w:t>
      </w:r>
    </w:p>
    <w:p w:rsidR="00F52D9E" w:rsidRDefault="00F52D9E" w:rsidP="00384E17">
      <w:pPr>
        <w:spacing w:after="0"/>
      </w:pPr>
      <w:r>
        <w:t>The Medieval Trade Fair</w:t>
      </w:r>
    </w:p>
    <w:p w:rsidR="00F52D9E" w:rsidRDefault="00F52D9E" w:rsidP="00384E17">
      <w:pPr>
        <w:spacing w:after="0"/>
      </w:pPr>
      <w:r>
        <w:t xml:space="preserve">Richard the </w:t>
      </w:r>
      <w:proofErr w:type="spellStart"/>
      <w:r>
        <w:t>Lionheart</w:t>
      </w:r>
      <w:proofErr w:type="spellEnd"/>
    </w:p>
    <w:p w:rsidR="00F52D9E" w:rsidRDefault="00F52D9E" w:rsidP="00384E17">
      <w:pPr>
        <w:spacing w:after="0"/>
      </w:pPr>
      <w:r>
        <w:t xml:space="preserve">Mansa </w:t>
      </w:r>
      <w:proofErr w:type="spellStart"/>
      <w:r>
        <w:t>Masu</w:t>
      </w:r>
      <w:proofErr w:type="spellEnd"/>
    </w:p>
    <w:p w:rsidR="00F52D9E" w:rsidRDefault="00F52D9E" w:rsidP="00384E17">
      <w:pPr>
        <w:spacing w:after="0"/>
      </w:pPr>
      <w:r>
        <w:t xml:space="preserve">The inventions (or art) of Leonardo </w:t>
      </w:r>
      <w:proofErr w:type="spellStart"/>
      <w:r>
        <w:t>DaVinci</w:t>
      </w:r>
      <w:proofErr w:type="spellEnd"/>
    </w:p>
    <w:p w:rsidR="00F52D9E" w:rsidRDefault="00F52D9E" w:rsidP="00384E17">
      <w:pPr>
        <w:spacing w:after="0"/>
      </w:pPr>
      <w:r>
        <w:lastRenderedPageBreak/>
        <w:t>The power of the Medici</w:t>
      </w:r>
    </w:p>
    <w:p w:rsidR="00F52D9E" w:rsidRDefault="00F52D9E" w:rsidP="00384E17">
      <w:pPr>
        <w:spacing w:after="0"/>
      </w:pPr>
      <w:r>
        <w:t>The Hapsburgs</w:t>
      </w:r>
    </w:p>
    <w:p w:rsidR="00F52D9E" w:rsidRDefault="00F52D9E" w:rsidP="00384E17">
      <w:pPr>
        <w:spacing w:after="0"/>
      </w:pPr>
      <w:r>
        <w:t>Louis XVI and Marie Antoinette</w:t>
      </w:r>
    </w:p>
    <w:p w:rsidR="00F52D9E" w:rsidRDefault="00F52D9E" w:rsidP="00384E17">
      <w:pPr>
        <w:spacing w:after="0"/>
      </w:pPr>
      <w:r>
        <w:t>Elizabeth I</w:t>
      </w:r>
    </w:p>
    <w:p w:rsidR="00F52D9E" w:rsidRDefault="00F52D9E" w:rsidP="00384E17">
      <w:pPr>
        <w:spacing w:after="0"/>
      </w:pPr>
      <w:r>
        <w:t>Shakespeare’s England</w:t>
      </w:r>
    </w:p>
    <w:p w:rsidR="00F52D9E" w:rsidRDefault="00F52D9E" w:rsidP="00384E17">
      <w:pPr>
        <w:spacing w:after="0"/>
      </w:pPr>
      <w:r>
        <w:t>The Diet of Worms</w:t>
      </w:r>
    </w:p>
    <w:p w:rsidR="00F52D9E" w:rsidRDefault="00F52D9E" w:rsidP="00384E17">
      <w:pPr>
        <w:spacing w:after="0"/>
      </w:pPr>
      <w:r>
        <w:t>The Jacobins</w:t>
      </w:r>
    </w:p>
    <w:p w:rsidR="00F52D9E" w:rsidRDefault="00F52D9E" w:rsidP="00384E17">
      <w:pPr>
        <w:spacing w:after="0"/>
      </w:pPr>
      <w:r>
        <w:t>The Spanish Inquisition</w:t>
      </w:r>
    </w:p>
    <w:p w:rsidR="00F52D9E" w:rsidRDefault="00F52D9E" w:rsidP="00384E17">
      <w:pPr>
        <w:spacing w:after="0"/>
      </w:pPr>
      <w:r>
        <w:t>Magellan’s Voyage around the World</w:t>
      </w:r>
    </w:p>
    <w:p w:rsidR="00F52D9E" w:rsidRDefault="00CE57CD" w:rsidP="00384E17">
      <w:pPr>
        <w:spacing w:after="0"/>
      </w:pPr>
      <w:r>
        <w:t>The Impact of the Compass on Exploration</w:t>
      </w:r>
    </w:p>
    <w:p w:rsidR="00CE57CD" w:rsidRDefault="00CE57CD" w:rsidP="00384E17">
      <w:pPr>
        <w:spacing w:after="0"/>
      </w:pPr>
      <w:r>
        <w:t>The Spices of the Orient</w:t>
      </w:r>
    </w:p>
    <w:p w:rsidR="00CE57CD" w:rsidRDefault="00CE57CD" w:rsidP="00384E17">
      <w:pPr>
        <w:spacing w:after="0"/>
      </w:pPr>
      <w:r>
        <w:t>Mercantilism</w:t>
      </w:r>
    </w:p>
    <w:p w:rsidR="00CE57CD" w:rsidRDefault="00CE57CD" w:rsidP="00384E17">
      <w:pPr>
        <w:spacing w:after="0"/>
      </w:pPr>
      <w:r>
        <w:t>Napoleon Bonaparte</w:t>
      </w:r>
    </w:p>
    <w:p w:rsidR="00CE57CD" w:rsidRDefault="00CE57CD" w:rsidP="00384E17">
      <w:pPr>
        <w:spacing w:after="0"/>
      </w:pPr>
      <w:r>
        <w:t>Pizarro and the Incas</w:t>
      </w:r>
    </w:p>
    <w:p w:rsidR="00CE57CD" w:rsidRDefault="00CE57CD" w:rsidP="00384E17">
      <w:pPr>
        <w:spacing w:after="0"/>
      </w:pPr>
      <w:r>
        <w:t>Admiral Lord Nelson</w:t>
      </w:r>
    </w:p>
    <w:p w:rsidR="00384E17" w:rsidRDefault="0066544E" w:rsidP="00384E17">
      <w:pPr>
        <w:spacing w:after="0"/>
      </w:pPr>
      <w:r>
        <w:t>Treaty of Versailles</w:t>
      </w:r>
    </w:p>
    <w:p w:rsidR="0066544E" w:rsidRDefault="0066544E" w:rsidP="00384E17">
      <w:pPr>
        <w:spacing w:after="0"/>
      </w:pPr>
      <w:r>
        <w:t>World War I</w:t>
      </w:r>
    </w:p>
    <w:p w:rsidR="0066544E" w:rsidRDefault="0066544E" w:rsidP="00384E17">
      <w:pPr>
        <w:spacing w:after="0"/>
      </w:pPr>
      <w:r>
        <w:t>Chinese Civil War</w:t>
      </w:r>
    </w:p>
    <w:p w:rsidR="00EC535B" w:rsidRDefault="00EC535B" w:rsidP="00384E17">
      <w:pPr>
        <w:spacing w:after="0"/>
      </w:pPr>
      <w:r>
        <w:t>Russian Revolution</w:t>
      </w:r>
    </w:p>
    <w:p w:rsidR="0066544E" w:rsidRDefault="0066544E" w:rsidP="00384E17">
      <w:pPr>
        <w:spacing w:after="0"/>
      </w:pPr>
      <w:r>
        <w:t>The Pacific Theatre in WWII</w:t>
      </w:r>
    </w:p>
    <w:p w:rsidR="0066544E" w:rsidRDefault="0066544E" w:rsidP="00384E17">
      <w:pPr>
        <w:spacing w:after="0"/>
        <w:sectPr w:rsidR="0066544E" w:rsidSect="00384E17">
          <w:type w:val="continuous"/>
          <w:pgSz w:w="12240" w:h="15840"/>
          <w:pgMar w:top="1440" w:right="1440" w:bottom="1440" w:left="1440" w:header="720" w:footer="720" w:gutter="0"/>
          <w:cols w:num="2" w:space="720"/>
          <w:docGrid w:linePitch="360"/>
        </w:sectPr>
      </w:pPr>
    </w:p>
    <w:p w:rsidR="00CE57CD" w:rsidRDefault="00CE57CD" w:rsidP="003869B2"/>
    <w:p w:rsidR="00CA7676" w:rsidRDefault="00CA7676">
      <w:r>
        <w:br w:type="page"/>
      </w:r>
    </w:p>
    <w:p w:rsidR="00F52D9E" w:rsidRPr="007E1147" w:rsidRDefault="00CA7676" w:rsidP="003869B2">
      <w:pPr>
        <w:rPr>
          <w:rFonts w:ascii="Baskerville Old Face" w:hAnsi="Baskerville Old Face"/>
          <w:sz w:val="28"/>
          <w:szCs w:val="28"/>
        </w:rPr>
      </w:pPr>
      <w:r w:rsidRPr="007E1147">
        <w:rPr>
          <w:rFonts w:ascii="Baskerville Old Face" w:hAnsi="Baskerville Old Face"/>
          <w:sz w:val="28"/>
          <w:szCs w:val="28"/>
        </w:rPr>
        <w:lastRenderedPageBreak/>
        <w:t>Due Dates</w:t>
      </w:r>
    </w:p>
    <w:p w:rsidR="00CA7676" w:rsidRPr="007E1147" w:rsidRDefault="00CA7676" w:rsidP="003869B2">
      <w:pPr>
        <w:rPr>
          <w:rFonts w:ascii="Baskerville Old Face" w:hAnsi="Baskerville Old Face"/>
          <w:sz w:val="28"/>
          <w:szCs w:val="28"/>
        </w:rPr>
      </w:pPr>
      <w:r w:rsidRPr="007E1147">
        <w:rPr>
          <w:rFonts w:ascii="Baskerville Old Face" w:hAnsi="Baskerville Old Face"/>
          <w:sz w:val="28"/>
          <w:szCs w:val="28"/>
        </w:rPr>
        <w:t>April 22 – Submit your topic.</w:t>
      </w:r>
    </w:p>
    <w:p w:rsidR="00CA7676" w:rsidRPr="007E1147" w:rsidRDefault="00CA7676" w:rsidP="003869B2">
      <w:pPr>
        <w:rPr>
          <w:rFonts w:ascii="Baskerville Old Face" w:hAnsi="Baskerville Old Face"/>
          <w:sz w:val="28"/>
          <w:szCs w:val="28"/>
        </w:rPr>
      </w:pPr>
      <w:r w:rsidRPr="007E1147">
        <w:rPr>
          <w:rFonts w:ascii="Baskerville Old Face" w:hAnsi="Baskerville Old Face"/>
          <w:sz w:val="28"/>
          <w:szCs w:val="28"/>
        </w:rPr>
        <w:t>April 26 – Bring 3 sources to class. Submit your thesis statement. (Work in class)</w:t>
      </w:r>
    </w:p>
    <w:p w:rsidR="00CA7676" w:rsidRPr="007E1147" w:rsidRDefault="00CA7676" w:rsidP="003869B2">
      <w:pPr>
        <w:rPr>
          <w:rFonts w:ascii="Baskerville Old Face" w:hAnsi="Baskerville Old Face"/>
          <w:sz w:val="28"/>
          <w:szCs w:val="28"/>
        </w:rPr>
      </w:pPr>
      <w:r w:rsidRPr="007E1147">
        <w:rPr>
          <w:rFonts w:ascii="Baskerville Old Face" w:hAnsi="Baskerville Old Face"/>
          <w:sz w:val="28"/>
          <w:szCs w:val="28"/>
        </w:rPr>
        <w:t>April 30 – Bring 2 more sources to class. (Work in class)</w:t>
      </w:r>
    </w:p>
    <w:p w:rsidR="00CA7676" w:rsidRPr="007E1147" w:rsidRDefault="00CA7676" w:rsidP="003869B2">
      <w:pPr>
        <w:rPr>
          <w:rFonts w:ascii="Baskerville Old Face" w:hAnsi="Baskerville Old Face"/>
          <w:sz w:val="28"/>
          <w:szCs w:val="28"/>
        </w:rPr>
      </w:pPr>
      <w:r w:rsidRPr="007E1147">
        <w:rPr>
          <w:rFonts w:ascii="Baskerville Old Face" w:hAnsi="Baskerville Old Face"/>
          <w:sz w:val="28"/>
          <w:szCs w:val="28"/>
        </w:rPr>
        <w:t>May 1-2 – Submit an outline</w:t>
      </w:r>
    </w:p>
    <w:p w:rsidR="00CA7676" w:rsidRPr="007E1147" w:rsidRDefault="00CA7676" w:rsidP="003869B2">
      <w:pPr>
        <w:rPr>
          <w:rFonts w:ascii="Baskerville Old Face" w:hAnsi="Baskerville Old Face"/>
          <w:sz w:val="28"/>
          <w:szCs w:val="28"/>
        </w:rPr>
      </w:pPr>
      <w:r w:rsidRPr="007E1147">
        <w:rPr>
          <w:rFonts w:ascii="Baskerville Old Face" w:hAnsi="Baskerville Old Face"/>
          <w:sz w:val="28"/>
          <w:szCs w:val="28"/>
        </w:rPr>
        <w:t xml:space="preserve">May 6 – Draft </w:t>
      </w:r>
      <w:r w:rsidR="009A4C87" w:rsidRPr="007E1147">
        <w:rPr>
          <w:rFonts w:ascii="Baskerville Old Face" w:hAnsi="Baskerville Old Face"/>
          <w:sz w:val="28"/>
          <w:szCs w:val="28"/>
        </w:rPr>
        <w:t>due/Detailed description if an exhibit</w:t>
      </w:r>
    </w:p>
    <w:p w:rsidR="009A4C87" w:rsidRDefault="009A4C87" w:rsidP="003869B2">
      <w:pPr>
        <w:rPr>
          <w:rFonts w:ascii="Baskerville Old Face" w:hAnsi="Baskerville Old Face"/>
          <w:sz w:val="28"/>
          <w:szCs w:val="28"/>
        </w:rPr>
      </w:pPr>
      <w:r w:rsidRPr="007E1147">
        <w:rPr>
          <w:rFonts w:ascii="Baskerville Old Face" w:hAnsi="Baskerville Old Face"/>
          <w:sz w:val="28"/>
          <w:szCs w:val="28"/>
        </w:rPr>
        <w:t>May 13 – Final presentation due</w:t>
      </w:r>
    </w:p>
    <w:p w:rsidR="007E1147" w:rsidRDefault="007E1147" w:rsidP="003869B2">
      <w:pPr>
        <w:rPr>
          <w:rFonts w:ascii="Baskerville Old Face" w:hAnsi="Baskerville Old Face"/>
          <w:sz w:val="28"/>
          <w:szCs w:val="28"/>
        </w:rPr>
      </w:pPr>
    </w:p>
    <w:p w:rsidR="007E1147" w:rsidRDefault="007E1147" w:rsidP="003869B2">
      <w:pPr>
        <w:rPr>
          <w:rFonts w:ascii="Baskerville Old Face" w:hAnsi="Baskerville Old Face"/>
          <w:sz w:val="28"/>
          <w:szCs w:val="28"/>
        </w:rPr>
      </w:pPr>
      <w:r>
        <w:rPr>
          <w:rFonts w:ascii="Baskerville Old Face" w:hAnsi="Baskerville Old Face"/>
          <w:sz w:val="28"/>
          <w:szCs w:val="28"/>
        </w:rPr>
        <w:t>Evaluation Criteria</w:t>
      </w:r>
    </w:p>
    <w:p w:rsidR="007E1147" w:rsidRDefault="007E1147" w:rsidP="003869B2">
      <w:pPr>
        <w:rPr>
          <w:rFonts w:ascii="Baskerville Old Face" w:hAnsi="Baskerville Old Face"/>
          <w:sz w:val="28"/>
          <w:szCs w:val="28"/>
        </w:rPr>
      </w:pPr>
      <w:r>
        <w:rPr>
          <w:rFonts w:ascii="Baskerville Old Face" w:hAnsi="Baskerville Old Face"/>
          <w:sz w:val="28"/>
          <w:szCs w:val="28"/>
        </w:rPr>
        <w:t>Content</w:t>
      </w:r>
      <w:r w:rsidR="00F30552">
        <w:rPr>
          <w:rFonts w:ascii="Baskerville Old Face" w:hAnsi="Baskerville Old Face"/>
          <w:sz w:val="28"/>
          <w:szCs w:val="28"/>
        </w:rPr>
        <w:t xml:space="preserve"> 60%</w:t>
      </w:r>
      <w:r>
        <w:rPr>
          <w:rFonts w:ascii="Baskerville Old Face" w:hAnsi="Baskerville Old Face"/>
          <w:sz w:val="28"/>
          <w:szCs w:val="28"/>
        </w:rPr>
        <w:t xml:space="preserve">: The student provides a focused thesis statement and supports the thesis with examples, reasoning, etc. The student </w:t>
      </w:r>
      <w:r w:rsidR="00F30552">
        <w:rPr>
          <w:rFonts w:ascii="Baskerville Old Face" w:hAnsi="Baskerville Old Face"/>
          <w:sz w:val="28"/>
          <w:szCs w:val="28"/>
        </w:rPr>
        <w:t xml:space="preserve">accurately </w:t>
      </w:r>
      <w:r>
        <w:rPr>
          <w:rFonts w:ascii="Baskerville Old Face" w:hAnsi="Baskerville Old Face"/>
          <w:sz w:val="28"/>
          <w:szCs w:val="28"/>
        </w:rPr>
        <w:t>analyzes the significance of the topic in history.  The student goes into significant detail. The stu</w:t>
      </w:r>
      <w:r w:rsidR="00F30552">
        <w:rPr>
          <w:rFonts w:ascii="Baskerville Old Face" w:hAnsi="Baskerville Old Face"/>
          <w:sz w:val="28"/>
          <w:szCs w:val="28"/>
        </w:rPr>
        <w:t>dent</w:t>
      </w:r>
      <w:r>
        <w:rPr>
          <w:rFonts w:ascii="Baskerville Old Face" w:hAnsi="Baskerville Old Face"/>
          <w:sz w:val="28"/>
          <w:szCs w:val="28"/>
        </w:rPr>
        <w:t xml:space="preserve"> seems very knowledgeable on the subject.</w:t>
      </w:r>
      <w:r w:rsidR="00F30552">
        <w:rPr>
          <w:rFonts w:ascii="Baskerville Old Face" w:hAnsi="Baskerville Old Face"/>
          <w:sz w:val="28"/>
          <w:szCs w:val="28"/>
        </w:rPr>
        <w:t xml:space="preserve"> The information presented is factually accurate.</w:t>
      </w:r>
    </w:p>
    <w:p w:rsidR="007E1147" w:rsidRDefault="007E1147" w:rsidP="003869B2">
      <w:pPr>
        <w:rPr>
          <w:rFonts w:ascii="Baskerville Old Face" w:hAnsi="Baskerville Old Face"/>
          <w:sz w:val="28"/>
          <w:szCs w:val="28"/>
        </w:rPr>
      </w:pPr>
      <w:r>
        <w:rPr>
          <w:rFonts w:ascii="Baskerville Old Face" w:hAnsi="Baskerville Old Face"/>
          <w:sz w:val="28"/>
          <w:szCs w:val="28"/>
        </w:rPr>
        <w:t>Organization and Visual Appeal</w:t>
      </w:r>
      <w:r w:rsidR="00F30552">
        <w:rPr>
          <w:rFonts w:ascii="Baskerville Old Face" w:hAnsi="Baskerville Old Face"/>
          <w:sz w:val="28"/>
          <w:szCs w:val="28"/>
        </w:rPr>
        <w:t xml:space="preserve"> 20%</w:t>
      </w:r>
      <w:r>
        <w:rPr>
          <w:rFonts w:ascii="Baskerville Old Face" w:hAnsi="Baskerville Old Face"/>
          <w:sz w:val="28"/>
          <w:szCs w:val="28"/>
        </w:rPr>
        <w:t>: The information is logically organized. The ideas smoothly flow one after the other with appropriate transitions. The project is professional and attractive</w:t>
      </w:r>
      <w:r w:rsidR="00F30552">
        <w:rPr>
          <w:rFonts w:ascii="Baskerville Old Face" w:hAnsi="Baskerville Old Face"/>
          <w:sz w:val="28"/>
          <w:szCs w:val="28"/>
        </w:rPr>
        <w:t>, and uses images as appropriate</w:t>
      </w:r>
      <w:r>
        <w:rPr>
          <w:rFonts w:ascii="Baskerville Old Face" w:hAnsi="Baskerville Old Face"/>
          <w:sz w:val="28"/>
          <w:szCs w:val="28"/>
        </w:rPr>
        <w:t>.</w:t>
      </w:r>
      <w:r w:rsidR="00F30552">
        <w:rPr>
          <w:rFonts w:ascii="Baskerville Old Face" w:hAnsi="Baskerville Old Face"/>
          <w:sz w:val="28"/>
          <w:szCs w:val="28"/>
        </w:rPr>
        <w:t xml:space="preserve"> Visuals enhance the content. Student uses the media form effectively. Grammar, fonts, mechanics, etc. are accurate.</w:t>
      </w:r>
    </w:p>
    <w:p w:rsidR="00F30552" w:rsidRDefault="00F30552" w:rsidP="003869B2">
      <w:pPr>
        <w:rPr>
          <w:rFonts w:ascii="Baskerville Old Face" w:hAnsi="Baskerville Old Face"/>
          <w:sz w:val="28"/>
          <w:szCs w:val="28"/>
        </w:rPr>
      </w:pPr>
      <w:r>
        <w:rPr>
          <w:rFonts w:ascii="Baskerville Old Face" w:hAnsi="Baskerville Old Face"/>
          <w:sz w:val="28"/>
          <w:szCs w:val="28"/>
        </w:rPr>
        <w:t>Presentation 20%: The student speaks clearly, confidently, and knowledgeably on the topic. The student makes appropriate eye contact with the audience and demonstrates interest and enthusiasm for the subject.</w:t>
      </w:r>
    </w:p>
    <w:p w:rsidR="00F30552" w:rsidRPr="007E1147" w:rsidRDefault="00F30552" w:rsidP="003869B2">
      <w:pPr>
        <w:rPr>
          <w:rFonts w:ascii="Baskerville Old Face" w:hAnsi="Baskerville Old Face"/>
          <w:sz w:val="28"/>
          <w:szCs w:val="28"/>
        </w:rPr>
      </w:pPr>
    </w:p>
    <w:sectPr w:rsidR="00F30552" w:rsidRPr="007E1147" w:rsidSect="00384E17">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5AF" w:rsidRDefault="001345AF" w:rsidP="0066544E">
      <w:pPr>
        <w:spacing w:after="0" w:line="240" w:lineRule="auto"/>
      </w:pPr>
      <w:r>
        <w:separator/>
      </w:r>
    </w:p>
  </w:endnote>
  <w:endnote w:type="continuationSeparator" w:id="0">
    <w:p w:rsidR="001345AF" w:rsidRDefault="001345AF" w:rsidP="00665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5AF" w:rsidRDefault="001345AF" w:rsidP="0066544E">
      <w:pPr>
        <w:spacing w:after="0" w:line="240" w:lineRule="auto"/>
      </w:pPr>
      <w:r>
        <w:separator/>
      </w:r>
    </w:p>
  </w:footnote>
  <w:footnote w:type="continuationSeparator" w:id="0">
    <w:p w:rsidR="001345AF" w:rsidRDefault="001345AF" w:rsidP="006654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44E" w:rsidRDefault="0077499A">
    <w:pPr>
      <w:pStyle w:val="Header"/>
    </w:pPr>
    <w:r>
      <w:rPr>
        <w:noProof/>
        <w:lang w:eastAsia="zh-TW"/>
      </w:rPr>
      <w:pict>
        <v:group id="_x0000_s2049" style="position:absolute;margin-left:40.75pt;margin-top:17.7pt;width:555.45pt;height:41.75pt;z-index:251660288;mso-position-horizontal-relative:page;mso-position-vertical-relative:top-margin-area" coordorigin="330,308" coordsize="11586,835" o:allowincell="f">
          <v:rect id="_x0000_s2050" style="position:absolute;left:377;top:360;width:9346;height:720;mso-position-horizontal-relative:page;mso-position-vertical:center;mso-position-vertical-relative:top-margin-area;v-text-anchor:middle" fillcolor="#e36c0a [2409]" stroked="f" strokecolor="white [3212]" strokeweight="1.5pt">
            <v:textbox style="mso-next-textbox:#_x0000_s2050">
              <w:txbxContent>
                <w:sdt>
                  <w:sdtPr>
                    <w:rPr>
                      <w:color w:val="FFFFFF" w:themeColor="background1"/>
                      <w:sz w:val="40"/>
                      <w:szCs w:val="40"/>
                    </w:rPr>
                    <w:alias w:val="Title"/>
                    <w:id w:val="538682326"/>
                    <w:placeholder>
                      <w:docPart w:val="F565DAEA6DDF45D5AD9F5041EFD86689"/>
                    </w:placeholder>
                    <w:dataBinding w:prefixMappings="xmlns:ns0='http://schemas.openxmlformats.org/package/2006/metadata/core-properties' xmlns:ns1='http://purl.org/dc/elements/1.1/'" w:xpath="/ns0:coreProperties[1]/ns1:title[1]" w:storeItemID="{6C3C8BC8-F283-45AE-878A-BAB7291924A1}"/>
                    <w:text/>
                  </w:sdtPr>
                  <w:sdtContent>
                    <w:p w:rsidR="0066544E" w:rsidRPr="0066544E" w:rsidRDefault="0066544E">
                      <w:pPr>
                        <w:pStyle w:val="Header"/>
                        <w:rPr>
                          <w:color w:val="FFFFFF" w:themeColor="background1"/>
                          <w:sz w:val="40"/>
                          <w:szCs w:val="40"/>
                        </w:rPr>
                      </w:pPr>
                      <w:r w:rsidRPr="0066544E">
                        <w:rPr>
                          <w:color w:val="FFFFFF" w:themeColor="background1"/>
                          <w:sz w:val="40"/>
                          <w:szCs w:val="40"/>
                        </w:rPr>
                        <w:t>Fourth Quarter Project</w:t>
                      </w:r>
                    </w:p>
                  </w:sdtContent>
                </w:sdt>
              </w:txbxContent>
            </v:textbox>
          </v:rect>
          <v:rect id="_x0000_s2051"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2051">
              <w:txbxContent>
                <w:sdt>
                  <w:sdtPr>
                    <w:rPr>
                      <w:color w:val="FFFFFF" w:themeColor="background1"/>
                      <w:sz w:val="28"/>
                      <w:szCs w:val="28"/>
                    </w:rPr>
                    <w:alias w:val="Year"/>
                    <w:id w:val="78709920"/>
                    <w:placeholder>
                      <w:docPart w:val="CC65978553AE493FB2DFA13347D145EE"/>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66544E" w:rsidRDefault="0066544E">
                      <w:pPr>
                        <w:pStyle w:val="Header"/>
                        <w:rPr>
                          <w:color w:val="FFFFFF" w:themeColor="background1"/>
                          <w:sz w:val="36"/>
                          <w:szCs w:val="36"/>
                        </w:rPr>
                      </w:pPr>
                      <w:r w:rsidRPr="0066544E">
                        <w:rPr>
                          <w:color w:val="FFFFFF" w:themeColor="background1"/>
                          <w:sz w:val="28"/>
                          <w:szCs w:val="28"/>
                        </w:rPr>
                        <w:t>World History</w:t>
                      </w:r>
                    </w:p>
                  </w:sdtContent>
                </w:sdt>
              </w:txbxContent>
            </v:textbox>
          </v:rect>
          <v:rect id="_x0000_s2052"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93E0E"/>
    <w:multiLevelType w:val="hybridMultilevel"/>
    <w:tmpl w:val="C6F8B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C7A48"/>
    <w:rsid w:val="001345AF"/>
    <w:rsid w:val="00167B90"/>
    <w:rsid w:val="00384E17"/>
    <w:rsid w:val="003869B2"/>
    <w:rsid w:val="003F2CCE"/>
    <w:rsid w:val="00440CAA"/>
    <w:rsid w:val="004B441E"/>
    <w:rsid w:val="0066544E"/>
    <w:rsid w:val="0077499A"/>
    <w:rsid w:val="007E1147"/>
    <w:rsid w:val="0094486B"/>
    <w:rsid w:val="009A4C87"/>
    <w:rsid w:val="00CA7676"/>
    <w:rsid w:val="00CB5ADB"/>
    <w:rsid w:val="00CE57CD"/>
    <w:rsid w:val="00D13448"/>
    <w:rsid w:val="00EC535B"/>
    <w:rsid w:val="00F30552"/>
    <w:rsid w:val="00F52D9E"/>
    <w:rsid w:val="00FC7A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8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A48"/>
    <w:pPr>
      <w:ind w:left="720"/>
      <w:contextualSpacing/>
    </w:pPr>
  </w:style>
  <w:style w:type="paragraph" w:styleId="Header">
    <w:name w:val="header"/>
    <w:basedOn w:val="Normal"/>
    <w:link w:val="HeaderChar"/>
    <w:uiPriority w:val="99"/>
    <w:unhideWhenUsed/>
    <w:rsid w:val="00665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44E"/>
  </w:style>
  <w:style w:type="paragraph" w:styleId="Footer">
    <w:name w:val="footer"/>
    <w:basedOn w:val="Normal"/>
    <w:link w:val="FooterChar"/>
    <w:uiPriority w:val="99"/>
    <w:semiHidden/>
    <w:unhideWhenUsed/>
    <w:rsid w:val="006654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544E"/>
  </w:style>
  <w:style w:type="paragraph" w:styleId="BalloonText">
    <w:name w:val="Balloon Text"/>
    <w:basedOn w:val="Normal"/>
    <w:link w:val="BalloonTextChar"/>
    <w:uiPriority w:val="99"/>
    <w:semiHidden/>
    <w:unhideWhenUsed/>
    <w:rsid w:val="00665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4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565DAEA6DDF45D5AD9F5041EFD86689"/>
        <w:category>
          <w:name w:val="General"/>
          <w:gallery w:val="placeholder"/>
        </w:category>
        <w:types>
          <w:type w:val="bbPlcHdr"/>
        </w:types>
        <w:behaviors>
          <w:behavior w:val="content"/>
        </w:behaviors>
        <w:guid w:val="{09CEED2B-3940-4B64-A11A-AE521B09CA26}"/>
      </w:docPartPr>
      <w:docPartBody>
        <w:p w:rsidR="001B0841" w:rsidRDefault="0053257A" w:rsidP="0053257A">
          <w:pPr>
            <w:pStyle w:val="F565DAEA6DDF45D5AD9F5041EFD86689"/>
          </w:pPr>
          <w:r>
            <w:rPr>
              <w:color w:val="FFFFFF" w:themeColor="background1"/>
              <w:sz w:val="28"/>
              <w:szCs w:val="28"/>
            </w:rPr>
            <w:t>[Type the document title]</w:t>
          </w:r>
        </w:p>
      </w:docPartBody>
    </w:docPart>
    <w:docPart>
      <w:docPartPr>
        <w:name w:val="CC65978553AE493FB2DFA13347D145EE"/>
        <w:category>
          <w:name w:val="General"/>
          <w:gallery w:val="placeholder"/>
        </w:category>
        <w:types>
          <w:type w:val="bbPlcHdr"/>
        </w:types>
        <w:behaviors>
          <w:behavior w:val="content"/>
        </w:behaviors>
        <w:guid w:val="{00BF5C69-5506-4E6D-A394-0FAB51EE288A}"/>
      </w:docPartPr>
      <w:docPartBody>
        <w:p w:rsidR="001B0841" w:rsidRDefault="0053257A" w:rsidP="0053257A">
          <w:pPr>
            <w:pStyle w:val="CC65978553AE493FB2DFA13347D145EE"/>
          </w:pPr>
          <w:r>
            <w:rPr>
              <w:color w:val="FFFFFF" w:themeColor="background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3257A"/>
    <w:rsid w:val="001B0841"/>
    <w:rsid w:val="005325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65DAEA6DDF45D5AD9F5041EFD86689">
    <w:name w:val="F565DAEA6DDF45D5AD9F5041EFD86689"/>
    <w:rsid w:val="0053257A"/>
  </w:style>
  <w:style w:type="paragraph" w:customStyle="1" w:styleId="CC65978553AE493FB2DFA13347D145EE">
    <w:name w:val="CC65978553AE493FB2DFA13347D145EE"/>
    <w:rsid w:val="0053257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World History</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Fourth Quarter Project</dc:title>
  <dc:creator>Cotton Blossom</dc:creator>
  <cp:lastModifiedBy>Cotton Blossom</cp:lastModifiedBy>
  <cp:revision>2</cp:revision>
  <cp:lastPrinted>2013-04-16T22:07:00Z</cp:lastPrinted>
  <dcterms:created xsi:type="dcterms:W3CDTF">2013-04-17T00:33:00Z</dcterms:created>
  <dcterms:modified xsi:type="dcterms:W3CDTF">2013-04-17T00:33:00Z</dcterms:modified>
</cp:coreProperties>
</file>